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6C187" w14:textId="6EFECBEA" w:rsidR="003E45AF" w:rsidRDefault="005B477D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50A51DD" wp14:editId="72D8FD35">
                <wp:simplePos x="0" y="0"/>
                <wp:positionH relativeFrom="column">
                  <wp:posOffset>278765</wp:posOffset>
                </wp:positionH>
                <wp:positionV relativeFrom="paragraph">
                  <wp:posOffset>172085</wp:posOffset>
                </wp:positionV>
                <wp:extent cx="2581275" cy="742950"/>
                <wp:effectExtent l="0" t="0" r="28575" b="1905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742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D0ED3" id="สี่เหลี่ยมผืนผ้า 23" o:spid="_x0000_s1026" style="position:absolute;margin-left:21.95pt;margin-top:13.55pt;width:203.25pt;height:58.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" fillcolor="yellow" strokecolor="#1f3763 [1604]" strokeweight="1pt"/>
            </w:pict>
          </mc:Fallback>
        </mc:AlternateContent>
      </w:r>
    </w:p>
    <w:p w14:paraId="3ACF020A" w14:textId="75AA25FD" w:rsidR="00552E22" w:rsidRPr="00552E22" w:rsidRDefault="00552E22" w:rsidP="005B477D">
      <w:pPr>
        <w:pStyle w:val="a5"/>
        <w:jc w:val="center"/>
        <w:rPr>
          <w:rFonts w:ascii="AngsanaUPC" w:hAnsi="AngsanaUPC" w:cs="AngsanaUPC"/>
          <w:b/>
          <w:bCs/>
          <w:sz w:val="48"/>
          <w:szCs w:val="48"/>
        </w:rPr>
      </w:pPr>
      <w:r w:rsidRPr="00552E22">
        <w:rPr>
          <w:rFonts w:ascii="AngsanaUPC" w:hAnsi="AngsanaUPC" w:cs="AngsanaUPC"/>
          <w:b/>
          <w:bCs/>
          <w:sz w:val="48"/>
          <w:szCs w:val="48"/>
          <w:cs/>
        </w:rPr>
        <w:t>วิธีการไถกลบตอซังข้าว</w:t>
      </w:r>
    </w:p>
    <w:p w14:paraId="328E1173" w14:textId="77777777" w:rsidR="00552E22" w:rsidRDefault="00552E22" w:rsidP="00552E22">
      <w:pPr>
        <w:pStyle w:val="a5"/>
        <w:jc w:val="both"/>
      </w:pPr>
      <w:r>
        <w:rPr>
          <w:rFonts w:ascii="AngsanaUPC" w:hAnsi="AngsanaUPC" w:cs="AngsanaUPC"/>
          <w:b/>
          <w:bCs/>
          <w:sz w:val="36"/>
          <w:szCs w:val="36"/>
          <w:cs/>
        </w:rPr>
        <w:t>พื้นที่เขตชลประทาน</w:t>
      </w:r>
      <w:r>
        <w:rPr>
          <w:rFonts w:ascii="AngsanaUPC" w:hAnsi="AngsanaUPC" w:cs="AngsanaUPC"/>
          <w:sz w:val="36"/>
          <w:szCs w:val="36"/>
        </w:rPr>
        <w:t> </w:t>
      </w:r>
      <w:r>
        <w:rPr>
          <w:rFonts w:ascii="AngsanaUPC" w:hAnsi="AngsanaUPC" w:cs="AngsanaUPC"/>
          <w:sz w:val="36"/>
          <w:szCs w:val="36"/>
          <w:cs/>
        </w:rPr>
        <w:t xml:space="preserve">ในเขตพื้นที่ชลประทานซึ่งสามารถปลูกข้าวได้ต่อเนื่อง </w:t>
      </w:r>
      <w:r>
        <w:rPr>
          <w:rFonts w:ascii="AngsanaUPC" w:hAnsi="AngsanaUPC" w:cs="AngsanaUPC"/>
          <w:sz w:val="36"/>
          <w:szCs w:val="36"/>
        </w:rPr>
        <w:t xml:space="preserve">2-3 </w:t>
      </w:r>
      <w:r>
        <w:rPr>
          <w:rFonts w:ascii="AngsanaUPC" w:hAnsi="AngsanaUPC" w:cs="AngsanaUPC"/>
          <w:sz w:val="36"/>
          <w:szCs w:val="36"/>
          <w:cs/>
        </w:rPr>
        <w:t xml:space="preserve">ครั้งต่อปี หลังจากเก็บเกี่ยวข้าวแล้วไม่ต้องเผาตอซังและฟางข้าว ให้ทำการไถกลบตอซังและฟางข้าวแล้วปล่อยน้ำเข้านา โดยให้ระดับน้ำพอท่วมวัสดุ หลังจากนั้นใช้ปุ๋ยอินทรีย์น้ำอัตรา </w:t>
      </w:r>
      <w:r>
        <w:rPr>
          <w:rFonts w:ascii="AngsanaUPC" w:hAnsi="AngsanaUPC" w:cs="AngsanaUPC"/>
          <w:sz w:val="36"/>
          <w:szCs w:val="36"/>
        </w:rPr>
        <w:t xml:space="preserve">5 </w:t>
      </w:r>
      <w:r>
        <w:rPr>
          <w:rFonts w:ascii="AngsanaUPC" w:hAnsi="AngsanaUPC" w:cs="AngsanaUPC"/>
          <w:sz w:val="36"/>
          <w:szCs w:val="36"/>
          <w:cs/>
        </w:rPr>
        <w:t xml:space="preserve">ลิตรต่อไร่ เจือจางกับน้ำ </w:t>
      </w:r>
      <w:r>
        <w:rPr>
          <w:rFonts w:ascii="AngsanaUPC" w:hAnsi="AngsanaUPC" w:cs="AngsanaUPC"/>
          <w:sz w:val="36"/>
          <w:szCs w:val="36"/>
        </w:rPr>
        <w:t xml:space="preserve">100 </w:t>
      </w:r>
      <w:r>
        <w:rPr>
          <w:rFonts w:ascii="AngsanaUPC" w:hAnsi="AngsanaUPC" w:cs="AngsanaUPC"/>
          <w:sz w:val="36"/>
          <w:szCs w:val="36"/>
          <w:cs/>
        </w:rPr>
        <w:t xml:space="preserve">ลิตร คิดเป็นอัตราส่วน </w:t>
      </w:r>
      <w:r>
        <w:rPr>
          <w:rFonts w:ascii="AngsanaUPC" w:hAnsi="AngsanaUPC" w:cs="AngsanaUPC"/>
          <w:sz w:val="36"/>
          <w:szCs w:val="36"/>
        </w:rPr>
        <w:t xml:space="preserve">1 : 20 </w:t>
      </w:r>
      <w:r>
        <w:rPr>
          <w:rFonts w:ascii="AngsanaUPC" w:hAnsi="AngsanaUPC" w:cs="AngsanaUPC"/>
          <w:sz w:val="36"/>
          <w:szCs w:val="36"/>
          <w:cs/>
        </w:rPr>
        <w:t xml:space="preserve">ราดลงในแปลงข้าวเพื่อช่วยให้ตอซังข้าวย่อยสลายได้ง่าย หมักไว้ประมาณ </w:t>
      </w:r>
      <w:r>
        <w:rPr>
          <w:rFonts w:ascii="AngsanaUPC" w:hAnsi="AngsanaUPC" w:cs="AngsanaUPC"/>
          <w:sz w:val="36"/>
          <w:szCs w:val="36"/>
        </w:rPr>
        <w:t xml:space="preserve">2 </w:t>
      </w:r>
      <w:r>
        <w:rPr>
          <w:rFonts w:ascii="AngsanaUPC" w:hAnsi="AngsanaUPC" w:cs="AngsanaUPC"/>
          <w:sz w:val="36"/>
          <w:szCs w:val="36"/>
          <w:cs/>
        </w:rPr>
        <w:t>สัปดาห์ แล้วจึงทำเทือกเพื่อเตรียมเพาะปลูกข้าวครั้งใหม่ต่อไป หรือสามารถปลูกพืชไร่เศรษฐกิจชนิดอื่นได้ เช่น พืชตระกูลถั่ว ข้าวโพด ข้างฟ่าง ฯลฯ</w:t>
      </w:r>
    </w:p>
    <w:p w14:paraId="2E1AB5BC" w14:textId="39A15170" w:rsidR="003E45AF" w:rsidRDefault="003E45AF"/>
    <w:p w14:paraId="03DB4DE2" w14:textId="76E3984D" w:rsidR="003E45AF" w:rsidRDefault="00505D84">
      <w:r w:rsidRPr="00505D84">
        <w:rPr>
          <w:noProof/>
        </w:rPr>
        <w:drawing>
          <wp:inline distT="0" distB="0" distL="0" distR="0" wp14:anchorId="0DED1489" wp14:editId="5D0E24FE">
            <wp:extent cx="3071495" cy="1547495"/>
            <wp:effectExtent l="0" t="0" r="0" b="0"/>
            <wp:docPr id="12" name="รูปภาพ 12" descr="กรมพัฒนาที่ดิน ชวนไถกลบตอซัง/ไถ มีแต่เพิ่ม : เผา มีแต่เสีย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กรมพัฒนาที่ดิน ชวนไถกลบตอซัง/ไถ มีแต่เพิ่ม : เผา มีแต่เสีย!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EAA4A" w14:textId="40A87989" w:rsidR="003E45AF" w:rsidRDefault="003E45AF"/>
    <w:p w14:paraId="7D2EA4C8" w14:textId="301A60E4" w:rsidR="003E45AF" w:rsidRDefault="003E45AF"/>
    <w:p w14:paraId="7F6029B3" w14:textId="02DDF061" w:rsidR="003E45AF" w:rsidRDefault="00066E1A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E453AA6" wp14:editId="1A1FC9E9">
                <wp:simplePos x="0" y="0"/>
                <wp:positionH relativeFrom="column">
                  <wp:posOffset>271145</wp:posOffset>
                </wp:positionH>
                <wp:positionV relativeFrom="paragraph">
                  <wp:posOffset>105410</wp:posOffset>
                </wp:positionV>
                <wp:extent cx="2581275" cy="742950"/>
                <wp:effectExtent l="0" t="0" r="28575" b="19050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742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798D3B" id="สี่เหลี่ยมผืนผ้า 25" o:spid="_x0000_s1026" style="position:absolute;margin-left:21.35pt;margin-top:8.3pt;width:203.25pt;height:58.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" fillcolor="yellow" strokecolor="#1f3763 [1604]" strokeweight="1pt"/>
            </w:pict>
          </mc:Fallback>
        </mc:AlternateContent>
      </w:r>
      <w:r w:rsidR="00552E22" w:rsidRPr="00AE673E">
        <w:rPr>
          <w:rFonts w:cs="Cordia New"/>
          <w:noProof/>
          <w:cs/>
        </w:rPr>
        <w:drawing>
          <wp:anchor distT="0" distB="0" distL="114300" distR="114300" simplePos="0" relativeHeight="251658240" behindDoc="0" locked="0" layoutInCell="1" allowOverlap="1" wp14:anchorId="226BF20B" wp14:editId="6B830DF0">
            <wp:simplePos x="0" y="0"/>
            <wp:positionH relativeFrom="column">
              <wp:posOffset>3093720</wp:posOffset>
            </wp:positionH>
            <wp:positionV relativeFrom="paragraph">
              <wp:posOffset>-68580</wp:posOffset>
            </wp:positionV>
            <wp:extent cx="3590925" cy="739140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1" t="2733" b="4981"/>
                    <a:stretch/>
                  </pic:blipFill>
                  <pic:spPr bwMode="auto">
                    <a:xfrm>
                      <a:off x="0" y="0"/>
                      <a:ext cx="35909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2ED0B" w14:textId="45ABD150" w:rsidR="00F31D2D" w:rsidRDefault="00505D84" w:rsidP="00505D84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  <w:r w:rsidRPr="00505D84">
        <w:rPr>
          <w:rFonts w:ascii="TH Niramit AS" w:hAnsi="TH Niramit AS" w:cs="TH Niramit AS"/>
          <w:b/>
          <w:bCs/>
          <w:sz w:val="44"/>
          <w:szCs w:val="52"/>
          <w:cs/>
        </w:rPr>
        <w:t>สิ่งประดิษ</w:t>
      </w:r>
      <w:r w:rsidR="000A07DC">
        <w:rPr>
          <w:rFonts w:ascii="TH Niramit AS" w:hAnsi="TH Niramit AS" w:cs="TH Niramit AS" w:hint="cs"/>
          <w:b/>
          <w:bCs/>
          <w:sz w:val="44"/>
          <w:szCs w:val="52"/>
          <w:cs/>
        </w:rPr>
        <w:t>ฐ์</w:t>
      </w:r>
      <w:r w:rsidRPr="00505D84">
        <w:rPr>
          <w:rFonts w:ascii="TH Niramit AS" w:hAnsi="TH Niramit AS" w:cs="TH Niramit AS"/>
          <w:b/>
          <w:bCs/>
          <w:sz w:val="44"/>
          <w:szCs w:val="52"/>
          <w:cs/>
        </w:rPr>
        <w:t>จากซังข้าว</w:t>
      </w:r>
    </w:p>
    <w:p w14:paraId="5597FDE5" w14:textId="432274F9" w:rsidR="00343D4F" w:rsidRDefault="00343D4F" w:rsidP="00380DBA">
      <w:pPr>
        <w:spacing w:after="0"/>
        <w:jc w:val="thaiDistribute"/>
        <w:rPr>
          <w:rFonts w:ascii="TH Niramit AS" w:hAnsi="TH Niramit AS" w:cs="TH Niramit AS"/>
          <w:color w:val="3E454C"/>
          <w:sz w:val="32"/>
          <w:szCs w:val="32"/>
          <w:shd w:val="clear" w:color="auto" w:fill="FFFFFF"/>
        </w:rPr>
      </w:pPr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 xml:space="preserve">             </w:t>
      </w:r>
      <w:r w:rsidRPr="00343D4F">
        <w:rPr>
          <w:rFonts w:ascii="TH Niramit AS" w:hAnsi="TH Niramit AS" w:cs="TH Niramit AS"/>
          <w:color w:val="3E454C"/>
          <w:sz w:val="32"/>
          <w:szCs w:val="32"/>
          <w:shd w:val="clear" w:color="auto" w:fill="FFFFFF"/>
          <w:cs/>
        </w:rPr>
        <w:t xml:space="preserve">นอกจากชาวนาที่นำฟางข้าวมาใช้ประโยชน์ เช่นเป็นอาหารของโค กระบือ ทำปุ๋ยหมัก เพาะเห็นฟางแล้ว ฟางก็สามารถนำมาทำงานประดิษฐ์ได้อีก เช่น นำไปยัดเป็นไส้หมอนรูปสามเหลี่ยม กระถางต้นไม้ </w:t>
      </w:r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 xml:space="preserve">       </w:t>
      </w:r>
      <w:r w:rsidRPr="00343D4F">
        <w:rPr>
          <w:rFonts w:ascii="TH Niramit AS" w:hAnsi="TH Niramit AS" w:cs="TH Niramit AS"/>
          <w:color w:val="3E454C"/>
          <w:sz w:val="32"/>
          <w:szCs w:val="32"/>
          <w:shd w:val="clear" w:color="auto" w:fill="FFFFFF"/>
          <w:cs/>
        </w:rPr>
        <w:t>ตะกร้า กระเป๋า</w:t>
      </w:r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 xml:space="preserve"> เป้าธนู และ</w:t>
      </w:r>
      <w:proofErr w:type="spellStart"/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>อื่นๆ</w:t>
      </w:r>
      <w:proofErr w:type="spellEnd"/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 xml:space="preserve"> </w:t>
      </w:r>
    </w:p>
    <w:p w14:paraId="6B89CDCA" w14:textId="7E778CFE" w:rsidR="000A07DC" w:rsidRPr="000A07DC" w:rsidRDefault="00380DBA" w:rsidP="000A07DC">
      <w:pPr>
        <w:rPr>
          <w:rFonts w:ascii="TH Niramit AS" w:hAnsi="TH Niramit AS" w:cs="TH Niramit AS"/>
          <w:b/>
          <w:bCs/>
          <w:sz w:val="52"/>
          <w:szCs w:val="72"/>
          <w:cs/>
        </w:rPr>
      </w:pPr>
      <w:r>
        <w:rPr>
          <w:rFonts w:ascii="TH Niramit AS" w:hAnsi="TH Niramit AS" w:cs="TH Niramit AS" w:hint="cs"/>
          <w:color w:val="3E454C"/>
          <w:sz w:val="32"/>
          <w:szCs w:val="32"/>
          <w:shd w:val="clear" w:color="auto" w:fill="FFFFFF"/>
          <w:cs/>
        </w:rPr>
        <w:t xml:space="preserve">             </w:t>
      </w:r>
      <w:r w:rsidR="00343D4F" w:rsidRPr="00343D4F">
        <w:rPr>
          <w:rFonts w:ascii="TH Niramit AS" w:hAnsi="TH Niramit AS" w:cs="TH Niramit AS"/>
          <w:color w:val="3E454C"/>
          <w:sz w:val="32"/>
          <w:szCs w:val="32"/>
          <w:shd w:val="clear" w:color="auto" w:fill="FFFFFF"/>
          <w:cs/>
        </w:rPr>
        <w:t>เป็นต้น</w:t>
      </w:r>
      <w:r w:rsidR="000A07DC" w:rsidRPr="000A07DC">
        <w:rPr>
          <w:rFonts w:ascii="TH Niramit AS" w:hAnsi="TH Niramit AS" w:cs="TH Niramit AS"/>
          <w:color w:val="3E454C"/>
          <w:sz w:val="32"/>
          <w:szCs w:val="32"/>
          <w:shd w:val="clear" w:color="auto" w:fill="FFFFFF"/>
          <w:cs/>
        </w:rPr>
        <w:t>และเป็นภูมิปัญญาของคนไทย และยึดหลักเศรษฐกิจพอเพียง โดยเฉพาะการใช้ฟางข้าวในแผ่นดินพ่อ มาทำประโยชน์ได้อย่างสมบูรณ์</w:t>
      </w:r>
    </w:p>
    <w:p w14:paraId="286D62CE" w14:textId="4B525D35" w:rsidR="00F31D2D" w:rsidRDefault="002354DF">
      <w:r>
        <w:rPr>
          <w:noProof/>
        </w:rPr>
        <w:drawing>
          <wp:anchor distT="0" distB="0" distL="114300" distR="114300" simplePos="0" relativeHeight="251673600" behindDoc="1" locked="0" layoutInCell="1" allowOverlap="1" wp14:anchorId="40E350F9" wp14:editId="1214151F">
            <wp:simplePos x="0" y="0"/>
            <wp:positionH relativeFrom="column">
              <wp:posOffset>81280</wp:posOffset>
            </wp:positionH>
            <wp:positionV relativeFrom="paragraph">
              <wp:posOffset>223520</wp:posOffset>
            </wp:positionV>
            <wp:extent cx="1238250" cy="1171575"/>
            <wp:effectExtent l="0" t="0" r="0" b="9525"/>
            <wp:wrapNone/>
            <wp:docPr id="13" name="รูปภาพ 13" descr="กระทงจากฟางข้าว วัสดุเหลือใช้ที่ไร้ค่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กระทงจากฟางข้าว วัสดุเหลือใช้ที่ไร้ค่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1824C889" wp14:editId="70ED7A96">
            <wp:simplePos x="0" y="0"/>
            <wp:positionH relativeFrom="column">
              <wp:posOffset>1519555</wp:posOffset>
            </wp:positionH>
            <wp:positionV relativeFrom="paragraph">
              <wp:posOffset>224155</wp:posOffset>
            </wp:positionV>
            <wp:extent cx="1333500" cy="1171575"/>
            <wp:effectExtent l="0" t="0" r="0" b="952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877DB" w14:textId="3822F64D" w:rsidR="00F31D2D" w:rsidRDefault="00F31D2D"/>
    <w:p w14:paraId="658656C4" w14:textId="345F5322" w:rsidR="00F31D2D" w:rsidRDefault="00F31D2D"/>
    <w:p w14:paraId="4D2BA326" w14:textId="745DF417" w:rsidR="00F31D2D" w:rsidRDefault="00F31D2D"/>
    <w:p w14:paraId="1DB37EE4" w14:textId="4A1DF518" w:rsidR="00F31D2D" w:rsidRDefault="00F31D2D"/>
    <w:p w14:paraId="4A573B5E" w14:textId="2EF2D88C" w:rsidR="00F31D2D" w:rsidRDefault="002354DF">
      <w:r>
        <w:rPr>
          <w:noProof/>
        </w:rPr>
        <w:drawing>
          <wp:anchor distT="0" distB="0" distL="114300" distR="114300" simplePos="0" relativeHeight="251676672" behindDoc="1" locked="0" layoutInCell="1" allowOverlap="1" wp14:anchorId="1882AC53" wp14:editId="03F55AEB">
            <wp:simplePos x="0" y="0"/>
            <wp:positionH relativeFrom="column">
              <wp:posOffset>1519555</wp:posOffset>
            </wp:positionH>
            <wp:positionV relativeFrom="paragraph">
              <wp:posOffset>109855</wp:posOffset>
            </wp:positionV>
            <wp:extent cx="1333183" cy="1144270"/>
            <wp:effectExtent l="0" t="0" r="635" b="0"/>
            <wp:wrapNone/>
            <wp:docPr id="17" name="รูปภาพ 17" descr="n55_140309-8 - มหาวิทยาลัยเทคโนโลยีราชมงคลธัญบุ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n55_140309-8 - มหาวิทยาลัยเทคโนโลยีราชมงคลธัญบุร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62" cy="115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6F354311" wp14:editId="3998268B">
            <wp:simplePos x="0" y="0"/>
            <wp:positionH relativeFrom="column">
              <wp:posOffset>128905</wp:posOffset>
            </wp:positionH>
            <wp:positionV relativeFrom="paragraph">
              <wp:posOffset>176530</wp:posOffset>
            </wp:positionV>
            <wp:extent cx="1143000" cy="1143000"/>
            <wp:effectExtent l="190500" t="190500" r="190500" b="19050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2EAE5" w14:textId="44F5994A" w:rsidR="00F31D2D" w:rsidRDefault="00F31D2D">
      <w:pPr>
        <w:rPr>
          <w:cs/>
        </w:rPr>
      </w:pPr>
    </w:p>
    <w:p w14:paraId="4F362FF1" w14:textId="1A60AFD6" w:rsidR="00F31D2D" w:rsidRDefault="00F31D2D"/>
    <w:p w14:paraId="0531DFF8" w14:textId="2D30E6DD" w:rsidR="00F31D2D" w:rsidRDefault="00F31D2D"/>
    <w:p w14:paraId="27F62870" w14:textId="5FDE872D" w:rsidR="00F31D2D" w:rsidRDefault="00F31D2D"/>
    <w:p w14:paraId="4EF20C63" w14:textId="5F327D04" w:rsidR="00F31D2D" w:rsidRDefault="00F31D2D"/>
    <w:p w14:paraId="336C2BE3" w14:textId="7846D8C2" w:rsidR="00F31D2D" w:rsidRDefault="00F31D2D"/>
    <w:p w14:paraId="40A32C4D" w14:textId="175B75A2" w:rsidR="00F31D2D" w:rsidRDefault="00F31D2D"/>
    <w:p w14:paraId="2ABC8AC4" w14:textId="77777777" w:rsidR="00066E1A" w:rsidRDefault="00066E1A"/>
    <w:p w14:paraId="1DAF7C19" w14:textId="624DCE24" w:rsidR="00F31D2D" w:rsidRDefault="00F31D2D"/>
    <w:p w14:paraId="4586A127" w14:textId="3B835039" w:rsidR="00F31D2D" w:rsidRDefault="00F31D2D"/>
    <w:p w14:paraId="5014C593" w14:textId="3EF58449" w:rsidR="00F31D2D" w:rsidRDefault="00F31D2D"/>
    <w:p w14:paraId="5371D702" w14:textId="5C66A72B" w:rsidR="00F31D2D" w:rsidRDefault="00F31D2D"/>
    <w:p w14:paraId="5B652C73" w14:textId="1C118651" w:rsidR="00F31D2D" w:rsidRDefault="00F31D2D"/>
    <w:p w14:paraId="5EB43257" w14:textId="65B71123" w:rsidR="003E45AF" w:rsidRDefault="00380DB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03D299" wp14:editId="565FA9CC">
                <wp:simplePos x="0" y="0"/>
                <wp:positionH relativeFrom="column">
                  <wp:posOffset>-34925</wp:posOffset>
                </wp:positionH>
                <wp:positionV relativeFrom="paragraph">
                  <wp:posOffset>269240</wp:posOffset>
                </wp:positionV>
                <wp:extent cx="3171825" cy="3257550"/>
                <wp:effectExtent l="0" t="0" r="9525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3257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E5AD6" w14:textId="0843B948" w:rsidR="00F31D2D" w:rsidRPr="00F31D2D" w:rsidRDefault="00F31D2D" w:rsidP="00F31D2D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7030A0"/>
                                <w:sz w:val="52"/>
                                <w:szCs w:val="72"/>
                              </w:rPr>
                            </w:pPr>
                            <w:r w:rsidRPr="00F31D2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7030A0"/>
                                <w:sz w:val="52"/>
                                <w:szCs w:val="72"/>
                                <w:cs/>
                              </w:rPr>
                              <w:t>หยุดเผาตอซังข้าวแล้วหันมาใช้ประโยชน์กันเถอะ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03D299" id="สี่เหลี่ยมผืนผ้า 7" o:spid="_x0000_s1026" style="position:absolute;margin-left:-2.75pt;margin-top:21.2pt;width:249.75pt;height:256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" fillcolor="white [3212]" stroked="f" strokeweight="1pt">
                <v:textbox>
                  <w:txbxContent>
                    <w:p w14:paraId="72DE5AD6" w14:textId="0843B948" w:rsidR="00F31D2D" w:rsidRPr="00F31D2D" w:rsidRDefault="00F31D2D" w:rsidP="00F31D2D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7030A0"/>
                          <w:sz w:val="52"/>
                          <w:szCs w:val="72"/>
                        </w:rPr>
                      </w:pPr>
                      <w:r w:rsidRPr="00F31D2D">
                        <w:rPr>
                          <w:rFonts w:ascii="TH Niramit AS" w:hAnsi="TH Niramit AS" w:cs="TH Niramit AS"/>
                          <w:b/>
                          <w:bCs/>
                          <w:color w:val="7030A0"/>
                          <w:sz w:val="52"/>
                          <w:szCs w:val="72"/>
                          <w:cs/>
                        </w:rPr>
                        <w:t>หยุดเผาตอซังข้าวแล้วหันมาใช้ประโยชน์กันเถอะ</w:t>
                      </w:r>
                    </w:p>
                  </w:txbxContent>
                </v:textbox>
              </v:rect>
            </w:pict>
          </mc:Fallback>
        </mc:AlternateContent>
      </w:r>
    </w:p>
    <w:p w14:paraId="7D12A64A" w14:textId="176A57CD" w:rsidR="003E45AF" w:rsidRDefault="003E45AF"/>
    <w:p w14:paraId="5941852B" w14:textId="7496A906" w:rsidR="003E45AF" w:rsidRDefault="003E45AF"/>
    <w:p w14:paraId="7E29FDEC" w14:textId="01FAD2D3" w:rsidR="003E45AF" w:rsidRDefault="003E45AF"/>
    <w:p w14:paraId="7A73E0F7" w14:textId="171F0A44" w:rsidR="003E45AF" w:rsidRDefault="003E45AF"/>
    <w:p w14:paraId="719AB7B0" w14:textId="6D8C1D58" w:rsidR="003E45AF" w:rsidRDefault="003E45AF"/>
    <w:p w14:paraId="3B38D863" w14:textId="0ED21AEB" w:rsidR="0070608B" w:rsidRDefault="0070608B"/>
    <w:p w14:paraId="2D5F71C1" w14:textId="419BBE6C" w:rsidR="0070608B" w:rsidRDefault="0070608B"/>
    <w:p w14:paraId="0EE50FC0" w14:textId="0499FC6A" w:rsidR="0070608B" w:rsidRDefault="0070608B"/>
    <w:p w14:paraId="227522CF" w14:textId="5D53DE84" w:rsidR="0070608B" w:rsidRDefault="0070608B"/>
    <w:p w14:paraId="61EDD487" w14:textId="455DEDA2" w:rsidR="0070608B" w:rsidRDefault="0070608B"/>
    <w:p w14:paraId="090AC97F" w14:textId="74EFAB12" w:rsidR="0070608B" w:rsidRDefault="0070608B"/>
    <w:p w14:paraId="352437DC" w14:textId="497FC15F" w:rsidR="0070608B" w:rsidRDefault="0070608B"/>
    <w:p w14:paraId="452A3A2B" w14:textId="0006699A" w:rsidR="0070608B" w:rsidRDefault="0070608B"/>
    <w:p w14:paraId="110DF497" w14:textId="5F6D0ECF" w:rsidR="0070608B" w:rsidRDefault="0070608B"/>
    <w:p w14:paraId="75DE0D68" w14:textId="62B54039" w:rsidR="0070608B" w:rsidRDefault="0070608B"/>
    <w:p w14:paraId="3C6AD854" w14:textId="69F9E26F" w:rsidR="003E45AF" w:rsidRDefault="003E45AF"/>
    <w:p w14:paraId="296FD732" w14:textId="77777777" w:rsidR="00F31D2D" w:rsidRDefault="00F31D2D" w:rsidP="003E45AF">
      <w:pPr>
        <w:shd w:val="clear" w:color="auto" w:fill="FFFFFF"/>
        <w:spacing w:line="240" w:lineRule="auto"/>
        <w:rPr>
          <w:rFonts w:ascii="TH Niramit AS" w:eastAsia="Times New Roman" w:hAnsi="TH Niramit AS" w:cs="TH Niramit AS"/>
          <w:b/>
          <w:bCs/>
          <w:color w:val="202124"/>
          <w:sz w:val="40"/>
          <w:szCs w:val="40"/>
        </w:rPr>
      </w:pPr>
    </w:p>
    <w:p w14:paraId="739EE0D6" w14:textId="2D5B9547" w:rsidR="002354DF" w:rsidRDefault="005B477D" w:rsidP="003E45AF">
      <w:pPr>
        <w:shd w:val="clear" w:color="auto" w:fill="FFFFFF"/>
        <w:spacing w:line="240" w:lineRule="auto"/>
        <w:rPr>
          <w:rFonts w:ascii="TH Niramit AS" w:eastAsia="Times New Roman" w:hAnsi="TH Niramit AS" w:cs="TH Niramit AS"/>
          <w:b/>
          <w:bCs/>
          <w:color w:val="202124"/>
          <w:sz w:val="40"/>
          <w:szCs w:val="40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10C8FC7" wp14:editId="1F79B587">
                <wp:simplePos x="0" y="0"/>
                <wp:positionH relativeFrom="column">
                  <wp:posOffset>-121285</wp:posOffset>
                </wp:positionH>
                <wp:positionV relativeFrom="paragraph">
                  <wp:posOffset>210185</wp:posOffset>
                </wp:positionV>
                <wp:extent cx="3333750" cy="742950"/>
                <wp:effectExtent l="0" t="0" r="19050" b="19050"/>
                <wp:wrapNone/>
                <wp:docPr id="20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7429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8F6D8" id="สี่เหลี่ยมผืนผ้า: มุมมน 20" o:spid="_x0000_s1026" style="position:absolute;margin-left:-9.55pt;margin-top:16.55pt;width:262.5pt;height:58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" fillcolor="#00b050" strokecolor="#1f3763 [1604]" strokeweight="1pt">
                <v:stroke joinstyle="miter"/>
              </v:roundrect>
            </w:pict>
          </mc:Fallback>
        </mc:AlternateContent>
      </w:r>
    </w:p>
    <w:p w14:paraId="7E20A8F7" w14:textId="629CB104" w:rsidR="003E45AF" w:rsidRDefault="003E45AF" w:rsidP="003E45AF">
      <w:pPr>
        <w:shd w:val="clear" w:color="auto" w:fill="FFFFFF"/>
        <w:spacing w:line="240" w:lineRule="auto"/>
        <w:rPr>
          <w:rFonts w:ascii="TH Niramit AS" w:eastAsia="Times New Roman" w:hAnsi="TH Niramit AS" w:cs="TH Niramit AS"/>
          <w:color w:val="202124"/>
          <w:sz w:val="40"/>
          <w:szCs w:val="40"/>
        </w:rPr>
      </w:pPr>
      <w:r w:rsidRPr="003E45AF">
        <w:rPr>
          <w:rFonts w:ascii="TH Niramit AS" w:eastAsia="Times New Roman" w:hAnsi="TH Niramit AS" w:cs="TH Niramit AS"/>
          <w:b/>
          <w:bCs/>
          <w:color w:val="202124"/>
          <w:sz w:val="40"/>
          <w:szCs w:val="40"/>
          <w:cs/>
        </w:rPr>
        <w:t>ข้อดีของการทำนาแบบไม่เผาตอซัง</w:t>
      </w:r>
    </w:p>
    <w:p w14:paraId="7CADE326" w14:textId="30674A72" w:rsidR="003E45AF" w:rsidRPr="003E45AF" w:rsidRDefault="003E45AF" w:rsidP="003E45AF">
      <w:pPr>
        <w:shd w:val="clear" w:color="auto" w:fill="FFFFFF"/>
        <w:spacing w:line="240" w:lineRule="auto"/>
        <w:rPr>
          <w:rFonts w:ascii="TH Niramit AS" w:eastAsia="Times New Roman" w:hAnsi="TH Niramit AS" w:cs="TH Niramit AS"/>
          <w:color w:val="202124"/>
          <w:sz w:val="40"/>
          <w:szCs w:val="40"/>
        </w:rPr>
      </w:pPr>
    </w:p>
    <w:p w14:paraId="45FF008B" w14:textId="22F54DAE" w:rsidR="003E45AF" w:rsidRPr="003E45AF" w:rsidRDefault="003E45AF" w:rsidP="003E45AF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thaiDistribute"/>
        <w:rPr>
          <w:rFonts w:ascii="TH Niramit AS" w:eastAsia="Times New Roman" w:hAnsi="TH Niramit AS" w:cs="TH Niramit AS"/>
          <w:color w:val="202124"/>
          <w:sz w:val="36"/>
          <w:szCs w:val="36"/>
        </w:rPr>
      </w:pP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ช่วยใน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การ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อนุรักษ์ดิน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ไม่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ทำให้ดินเสื่อม</w:t>
      </w:r>
    </w:p>
    <w:p w14:paraId="62C4B53A" w14:textId="772B9C92" w:rsidR="003E45AF" w:rsidRPr="003E45AF" w:rsidRDefault="003E45AF" w:rsidP="003E45AF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thaiDistribute"/>
        <w:rPr>
          <w:rFonts w:ascii="TH Niramit AS" w:eastAsia="Times New Roman" w:hAnsi="TH Niramit AS" w:cs="TH Niramit AS"/>
          <w:color w:val="202124"/>
          <w:sz w:val="36"/>
          <w:szCs w:val="36"/>
        </w:rPr>
      </w:pP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ทำให้โครงสร้าง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ของ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ดินดีขึ้น จากเศษตอ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ซังข้าว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และวัชพืชที่อยู่ในแปลงนา</w:t>
      </w:r>
    </w:p>
    <w:p w14:paraId="2F695F04" w14:textId="43ED7E09" w:rsidR="003E45AF" w:rsidRPr="003E45AF" w:rsidRDefault="003E45AF" w:rsidP="003E45AF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thaiDistribute"/>
        <w:rPr>
          <w:rFonts w:ascii="TH Niramit AS" w:eastAsia="Times New Roman" w:hAnsi="TH Niramit AS" w:cs="TH Niramit AS"/>
          <w:color w:val="202124"/>
          <w:sz w:val="36"/>
          <w:szCs w:val="36"/>
        </w:rPr>
      </w:pP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ช่วยประหยัดค่าใช้จ่ายใน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การ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 xml:space="preserve">เตรียมดินก่อนปลูก ประมาณไร่ละ 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</w:rPr>
        <w:t xml:space="preserve">150 - 200 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บาท</w:t>
      </w:r>
    </w:p>
    <w:p w14:paraId="786EFA56" w14:textId="1299B826" w:rsidR="003E45AF" w:rsidRPr="003E45AF" w:rsidRDefault="003E45AF" w:rsidP="003E45AF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thaiDistribute"/>
        <w:rPr>
          <w:rFonts w:ascii="TH Niramit AS" w:eastAsia="Times New Roman" w:hAnsi="TH Niramit AS" w:cs="TH Niramit AS"/>
          <w:color w:val="202124"/>
          <w:sz w:val="36"/>
          <w:szCs w:val="36"/>
        </w:rPr>
      </w:pP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ช่วยลดมลพิษที่เกิดจากควัน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ของการเผา</w:t>
      </w:r>
      <w:r>
        <w:rPr>
          <w:rFonts w:ascii="TH Niramit AS" w:eastAsia="Times New Roman" w:hAnsi="TH Niramit AS" w:cs="TH Niramit AS" w:hint="cs"/>
          <w:b/>
          <w:bCs/>
          <w:color w:val="202124"/>
          <w:sz w:val="36"/>
          <w:szCs w:val="36"/>
          <w:cs/>
        </w:rPr>
        <w:t xml:space="preserve">    </w:t>
      </w:r>
      <w:r w:rsidR="00505D84">
        <w:rPr>
          <w:rFonts w:ascii="TH Niramit AS" w:eastAsia="Times New Roman" w:hAnsi="TH Niramit AS" w:cs="TH Niramit AS" w:hint="cs"/>
          <w:color w:val="202124"/>
          <w:sz w:val="36"/>
          <w:szCs w:val="36"/>
          <w:cs/>
        </w:rPr>
        <w:t xml:space="preserve">    </w:t>
      </w:r>
      <w:r w:rsidRPr="003E45AF">
        <w:rPr>
          <w:rFonts w:ascii="TH Niramit AS" w:eastAsia="Times New Roman" w:hAnsi="TH Niramit AS" w:cs="TH Niramit AS"/>
          <w:color w:val="202124"/>
          <w:sz w:val="36"/>
          <w:szCs w:val="36"/>
          <w:cs/>
        </w:rPr>
        <w:t>ตอ</w:t>
      </w:r>
      <w:r w:rsidRPr="003E45AF">
        <w:rPr>
          <w:rFonts w:ascii="TH Niramit AS" w:eastAsia="Times New Roman" w:hAnsi="TH Niramit AS" w:cs="TH Niramit AS"/>
          <w:b/>
          <w:bCs/>
          <w:color w:val="202124"/>
          <w:sz w:val="36"/>
          <w:szCs w:val="36"/>
          <w:cs/>
        </w:rPr>
        <w:t>ซัง</w:t>
      </w:r>
    </w:p>
    <w:p w14:paraId="3270A6F3" w14:textId="235CD6DE" w:rsidR="003E45AF" w:rsidRPr="003E45AF" w:rsidRDefault="003E45AF">
      <w:pPr>
        <w:rPr>
          <w:rFonts w:ascii="TH Niramit AS" w:hAnsi="TH Niramit AS" w:cs="TH Niramit AS"/>
          <w:sz w:val="36"/>
          <w:szCs w:val="36"/>
        </w:rPr>
      </w:pPr>
    </w:p>
    <w:p w14:paraId="680A1D5B" w14:textId="0F54A405" w:rsidR="003E45AF" w:rsidRDefault="002354DF">
      <w:r>
        <w:rPr>
          <w:noProof/>
        </w:rPr>
        <w:drawing>
          <wp:anchor distT="0" distB="0" distL="114300" distR="114300" simplePos="0" relativeHeight="251677696" behindDoc="1" locked="0" layoutInCell="1" allowOverlap="1" wp14:anchorId="5D7D3142" wp14:editId="3BFC8158">
            <wp:simplePos x="0" y="0"/>
            <wp:positionH relativeFrom="column">
              <wp:posOffset>2540</wp:posOffset>
            </wp:positionH>
            <wp:positionV relativeFrom="paragraph">
              <wp:posOffset>288925</wp:posOffset>
            </wp:positionV>
            <wp:extent cx="2962275" cy="1962150"/>
            <wp:effectExtent l="0" t="0" r="9525" b="0"/>
            <wp:wrapNone/>
            <wp:docPr id="24" name="Picture 24" descr="ราชสาส์นโมเดล ไม่เผา เราทำได้ - Thaihealth.or.th | สำนักงานกองทุนสนับสนุนการสร้างเสริมสุขภาพ  (สสส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ราชสาส์นโมเดล ไม่เผา เราทำได้ - Thaihealth.or.th | สำนักงานกองทุนสนับสนุนการสร้างเสริมสุขภาพ  (สสส.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E4CD2" w14:textId="68E403EA" w:rsidR="00D73747" w:rsidRDefault="00D73747"/>
    <w:p w14:paraId="627CD05A" w14:textId="1BD21657" w:rsidR="00343D4F" w:rsidRDefault="00343D4F"/>
    <w:p w14:paraId="0813EFC7" w14:textId="24A5E49C" w:rsidR="00343D4F" w:rsidRDefault="00343D4F"/>
    <w:p w14:paraId="2B5A1962" w14:textId="34E2F8E8" w:rsidR="00343D4F" w:rsidRDefault="00343D4F"/>
    <w:p w14:paraId="3EB5B196" w14:textId="11BF5CD4" w:rsidR="00343D4F" w:rsidRDefault="00343D4F"/>
    <w:p w14:paraId="24CD4AC7" w14:textId="744810D7" w:rsidR="00343D4F" w:rsidRDefault="00343D4F"/>
    <w:p w14:paraId="7625AB79" w14:textId="50EE0517" w:rsidR="00343D4F" w:rsidRDefault="00343D4F"/>
    <w:p w14:paraId="3CBF0DF4" w14:textId="2CD231EF" w:rsidR="00343D4F" w:rsidRDefault="00343D4F"/>
    <w:p w14:paraId="4035BC37" w14:textId="730F12CE" w:rsidR="00343D4F" w:rsidRDefault="00343D4F"/>
    <w:p w14:paraId="6AF4BB36" w14:textId="412884FE" w:rsidR="00343D4F" w:rsidRDefault="005B477D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53CBDC5" wp14:editId="42CE919F">
                <wp:simplePos x="0" y="0"/>
                <wp:positionH relativeFrom="column">
                  <wp:posOffset>-80645</wp:posOffset>
                </wp:positionH>
                <wp:positionV relativeFrom="paragraph">
                  <wp:posOffset>210185</wp:posOffset>
                </wp:positionV>
                <wp:extent cx="3000375" cy="742950"/>
                <wp:effectExtent l="0" t="0" r="28575" b="19050"/>
                <wp:wrapNone/>
                <wp:docPr id="21" name="สี่เหลี่ยมผืนผ้า: 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7429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08AEB8" id="สี่เหลี่ยมผืนผ้า: มุมมน 21" o:spid="_x0000_s1026" style="position:absolute;margin-left:-6.35pt;margin-top:16.55pt;width:236.25pt;height:58.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" fillcolor="#00b050" strokecolor="#1f3763 [1604]" strokeweight="1pt">
                <v:stroke joinstyle="miter"/>
              </v:roundrect>
            </w:pict>
          </mc:Fallback>
        </mc:AlternateContent>
      </w:r>
    </w:p>
    <w:p w14:paraId="6CACC11D" w14:textId="62E9E18B" w:rsidR="0070608B" w:rsidRPr="00D73747" w:rsidRDefault="0070608B" w:rsidP="0070608B">
      <w:pPr>
        <w:pStyle w:val="a5"/>
        <w:jc w:val="center"/>
        <w:rPr>
          <w:rFonts w:ascii="AngsanaUPC" w:hAnsi="AngsanaUPC" w:cs="AngsanaUPC"/>
          <w:b/>
          <w:bCs/>
          <w:color w:val="000000"/>
          <w:sz w:val="44"/>
          <w:szCs w:val="44"/>
        </w:rPr>
      </w:pPr>
      <w:r w:rsidRPr="00D73747">
        <w:rPr>
          <w:rFonts w:ascii="AngsanaUPC" w:hAnsi="AngsanaUPC" w:cs="AngsanaUPC"/>
          <w:b/>
          <w:bCs/>
          <w:color w:val="000000"/>
          <w:sz w:val="44"/>
          <w:szCs w:val="44"/>
          <w:cs/>
        </w:rPr>
        <w:t>ประโยชน์จากการไถกลบตอซังข้าว</w:t>
      </w:r>
    </w:p>
    <w:p w14:paraId="7865FC96" w14:textId="7F56515F" w:rsidR="00505D84" w:rsidRDefault="00505D84" w:rsidP="0070608B">
      <w:pPr>
        <w:pStyle w:val="a5"/>
        <w:rPr>
          <w:rFonts w:ascii="AngsanaUPC" w:hAnsi="AngsanaUPC" w:cs="AngsanaUPC"/>
          <w:b/>
          <w:bCs/>
          <w:color w:val="000000"/>
          <w:sz w:val="36"/>
          <w:szCs w:val="36"/>
        </w:rPr>
      </w:pPr>
    </w:p>
    <w:p w14:paraId="3A795AD7" w14:textId="3AC57AC1" w:rsidR="0070608B" w:rsidRDefault="0070608B" w:rsidP="0070608B">
      <w:pPr>
        <w:pStyle w:val="a5"/>
        <w:rPr>
          <w:rFonts w:ascii="AngsanaUPC" w:hAnsi="AngsanaUPC" w:cs="AngsanaUPC"/>
          <w:b/>
          <w:bCs/>
          <w:color w:val="000000"/>
          <w:sz w:val="36"/>
          <w:szCs w:val="36"/>
        </w:rPr>
      </w:pPr>
      <w:r>
        <w:rPr>
          <w:rFonts w:ascii="AngsanaUPC" w:hAnsi="AngsanaUPC" w:cs="AngsanaUPC"/>
          <w:b/>
          <w:bCs/>
          <w:color w:val="000000"/>
          <w:sz w:val="36"/>
          <w:szCs w:val="36"/>
        </w:rPr>
        <w:t xml:space="preserve">1. </w:t>
      </w:r>
      <w:r>
        <w:rPr>
          <w:rFonts w:ascii="AngsanaUPC" w:hAnsi="AngsanaUPC" w:cs="AngsanaUPC"/>
          <w:b/>
          <w:bCs/>
          <w:color w:val="000000"/>
          <w:sz w:val="36"/>
          <w:szCs w:val="36"/>
          <w:cs/>
        </w:rPr>
        <w:t>ปรับปรุงสมบัติทางกายภาพของดิน</w:t>
      </w:r>
    </w:p>
    <w:p w14:paraId="5C9EB3C2" w14:textId="7D2D37E5" w:rsidR="0070608B" w:rsidRDefault="0070608B" w:rsidP="0070608B">
      <w:pPr>
        <w:pStyle w:val="a5"/>
        <w:rPr>
          <w:rFonts w:ascii="AngsanaUPC" w:hAnsi="AngsanaUPC" w:cs="AngsanaUPC"/>
          <w:color w:val="000000"/>
          <w:sz w:val="36"/>
          <w:szCs w:val="36"/>
        </w:rPr>
      </w:pPr>
      <w:r>
        <w:rPr>
          <w:rFonts w:ascii="AngsanaUPC" w:hAnsi="AngsanaUPC" w:cs="AngsanaUPC"/>
          <w:color w:val="000000"/>
          <w:sz w:val="36"/>
          <w:szCs w:val="36"/>
        </w:rPr>
        <w:t xml:space="preserve">1.1 </w:t>
      </w:r>
      <w:r>
        <w:rPr>
          <w:rFonts w:ascii="AngsanaUPC" w:hAnsi="AngsanaUPC" w:cs="AngsanaUPC"/>
          <w:color w:val="000000"/>
          <w:sz w:val="36"/>
          <w:szCs w:val="36"/>
          <w:cs/>
        </w:rPr>
        <w:t>ทำให้ดินโปร่ง ร่วนซุย ง่ายต่อการเตรียมดิน การปักดำกล้า และทำให้ระบบรากพืชสามารถแพร่กระจายในดินได้มากขึ้น</w:t>
      </w:r>
    </w:p>
    <w:p w14:paraId="4F630885" w14:textId="77777777" w:rsidR="0070608B" w:rsidRDefault="0070608B" w:rsidP="0070608B">
      <w:pPr>
        <w:pStyle w:val="a5"/>
        <w:rPr>
          <w:rFonts w:ascii="AngsanaUPC" w:hAnsi="AngsanaUPC" w:cs="AngsanaUPC"/>
          <w:color w:val="000000"/>
          <w:sz w:val="36"/>
          <w:szCs w:val="36"/>
        </w:rPr>
      </w:pPr>
      <w:r>
        <w:rPr>
          <w:rFonts w:ascii="AngsanaUPC" w:hAnsi="AngsanaUPC" w:cs="AngsanaUPC"/>
          <w:color w:val="000000"/>
          <w:sz w:val="36"/>
          <w:szCs w:val="36"/>
        </w:rPr>
        <w:t xml:space="preserve">1.2 </w:t>
      </w:r>
      <w:r>
        <w:rPr>
          <w:rFonts w:ascii="AngsanaUPC" w:hAnsi="AngsanaUPC" w:cs="AngsanaUPC"/>
          <w:color w:val="000000"/>
          <w:sz w:val="36"/>
          <w:szCs w:val="36"/>
          <w:cs/>
        </w:rPr>
        <w:t>การระบายอากาศของดินเพิ่มมากขึ้น</w:t>
      </w:r>
    </w:p>
    <w:p w14:paraId="254AB780" w14:textId="77777777" w:rsidR="0070608B" w:rsidRDefault="0070608B" w:rsidP="0070608B">
      <w:pPr>
        <w:pStyle w:val="a5"/>
        <w:rPr>
          <w:rFonts w:ascii="AngsanaUPC" w:hAnsi="AngsanaUPC" w:cs="AngsanaUPC"/>
          <w:color w:val="000000"/>
          <w:sz w:val="36"/>
          <w:szCs w:val="36"/>
        </w:rPr>
      </w:pPr>
      <w:r>
        <w:rPr>
          <w:rFonts w:ascii="AngsanaUPC" w:hAnsi="AngsanaUPC" w:cs="AngsanaUPC"/>
          <w:color w:val="000000"/>
          <w:sz w:val="36"/>
          <w:szCs w:val="36"/>
        </w:rPr>
        <w:t xml:space="preserve">1.3 </w:t>
      </w:r>
      <w:r>
        <w:rPr>
          <w:rFonts w:ascii="AngsanaUPC" w:hAnsi="AngsanaUPC" w:cs="AngsanaUPC"/>
          <w:color w:val="000000"/>
          <w:sz w:val="36"/>
          <w:szCs w:val="36"/>
          <w:cs/>
        </w:rPr>
        <w:t>เพิ่มการซึมผ่านของน้ำ และการอุ้มน้ำของดินให้ดีขึ้น</w:t>
      </w:r>
    </w:p>
    <w:p w14:paraId="3E053B62" w14:textId="4570C55E" w:rsidR="003E45AF" w:rsidRDefault="003E45AF"/>
    <w:p w14:paraId="1C7B2B9B" w14:textId="691D2D01" w:rsidR="003E45AF" w:rsidRDefault="00505D84">
      <w:r>
        <w:rPr>
          <w:noProof/>
        </w:rPr>
        <w:drawing>
          <wp:inline distT="0" distB="0" distL="0" distR="0" wp14:anchorId="45DFA145" wp14:editId="7711BE0F">
            <wp:extent cx="2466975" cy="1847850"/>
            <wp:effectExtent l="133350" t="114300" r="123825" b="171450"/>
            <wp:docPr id="10" name="รูปภาพ 10" descr="เกษตรเกาะยาวเตือนเกษตรกรงดเผาตอซัง สร้างดินยั่งยืน สู่การขับเคลื่อนข้าวอินทรีย์  - เทคโนโลยีชาวบ้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กษตรเกาะยาวเตือนเกษตรกรงดเผาตอซัง สร้างดินยั่งยืน สู่การขับเคลื่อนข้าวอินทรีย์  - เทคโนโลยีชาวบ้า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0B6A034" w14:textId="692CC613" w:rsidR="003E45AF" w:rsidRDefault="003E45AF"/>
    <w:p w14:paraId="75B7C946" w14:textId="4A82DC50" w:rsidR="003E45AF" w:rsidRDefault="005B477D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6ADE750" wp14:editId="3A704F63">
                <wp:simplePos x="0" y="0"/>
                <wp:positionH relativeFrom="column">
                  <wp:posOffset>-40006</wp:posOffset>
                </wp:positionH>
                <wp:positionV relativeFrom="paragraph">
                  <wp:posOffset>124460</wp:posOffset>
                </wp:positionV>
                <wp:extent cx="3190875" cy="723900"/>
                <wp:effectExtent l="0" t="0" r="28575" b="19050"/>
                <wp:wrapNone/>
                <wp:docPr id="22" name="สี่เหลี่ยมผืนผ้า: 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72390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093AE" id="สี่เหลี่ยมผืนผ้า: มุมมน 22" o:spid="_x0000_s1026" style="position:absolute;margin-left:-3.15pt;margin-top:9.8pt;width:251.25pt;height:57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" fillcolor="#00b050" strokecolor="#1f3763 [1604]" strokeweight="1pt">
                <v:stroke joinstyle="miter"/>
              </v:roundrect>
            </w:pict>
          </mc:Fallback>
        </mc:AlternateContent>
      </w:r>
    </w:p>
    <w:p w14:paraId="6D4BA4F0" w14:textId="4209398C" w:rsidR="0070608B" w:rsidRPr="00D73747" w:rsidRDefault="0070608B" w:rsidP="005B477D">
      <w:pPr>
        <w:jc w:val="center"/>
        <w:rPr>
          <w:rFonts w:ascii="AngsanaUPC" w:hAnsi="AngsanaUPC" w:cs="AngsanaUPC"/>
          <w:b/>
          <w:bCs/>
          <w:color w:val="000000"/>
          <w:sz w:val="44"/>
          <w:szCs w:val="44"/>
        </w:rPr>
      </w:pPr>
      <w:r w:rsidRPr="00D73747">
        <w:rPr>
          <w:rFonts w:ascii="AngsanaUPC" w:hAnsi="AngsanaUPC" w:cs="AngsanaUPC"/>
          <w:b/>
          <w:bCs/>
          <w:color w:val="000000"/>
          <w:sz w:val="44"/>
          <w:szCs w:val="44"/>
          <w:cs/>
        </w:rPr>
        <w:t>ปรับปรุงสมบัติทางเคมีของดิน</w:t>
      </w:r>
    </w:p>
    <w:p w14:paraId="0A6D2759" w14:textId="7179088A" w:rsidR="00D73747" w:rsidRDefault="0070608B" w:rsidP="0070608B">
      <w:pPr>
        <w:pStyle w:val="a5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AngsanaUPC" w:hAnsi="AngsanaUPC" w:cs="AngsanaUPC"/>
          <w:color w:val="000000"/>
          <w:sz w:val="48"/>
          <w:szCs w:val="48"/>
        </w:rPr>
        <w:t xml:space="preserve">       </w:t>
      </w:r>
      <w:r w:rsidR="00D73747">
        <w:rPr>
          <w:rFonts w:ascii="TH Niramit AS" w:hAnsi="TH Niramit AS" w:cs="TH Niramit AS" w:hint="cs"/>
          <w:color w:val="000000"/>
          <w:sz w:val="32"/>
          <w:szCs w:val="32"/>
          <w:cs/>
        </w:rPr>
        <w:t>1.</w:t>
      </w:r>
      <w:r w:rsidRPr="00D73747">
        <w:rPr>
          <w:rFonts w:ascii="TH Niramit AS" w:hAnsi="TH Niramit AS" w:cs="TH Niramit AS"/>
          <w:color w:val="000000"/>
          <w:sz w:val="32"/>
          <w:szCs w:val="32"/>
          <w:cs/>
        </w:rPr>
        <w:t>เป็นการเพิ่มธาตุอาหารให้แก่ดินโดยตรง ถึงแม้ปริมาณธาตุอาหารจะไม่มากเมื่อเปรียบเทียบกับปุ๋ยเคมี แต่จะมีธาตุอาหารครบถ้วนตามที่พืชต้องการทั้งธาตุอาหารหลัก (ไนโตรเจน ฟอสฟอรัส และโพแทสเซียม) ธาตุอาหารรอง (แคลเซียม แมกนีเซียม และกำมะถัน) และจุลธาตุ (เหล็ก แมงกานีส ทองแดง สังกะสี โบรอน โมลิบดิน</w:t>
      </w:r>
      <w:proofErr w:type="spellStart"/>
      <w:r w:rsidRPr="00D73747">
        <w:rPr>
          <w:rFonts w:ascii="TH Niramit AS" w:hAnsi="TH Niramit AS" w:cs="TH Niramit AS"/>
          <w:color w:val="000000"/>
          <w:sz w:val="32"/>
          <w:szCs w:val="32"/>
          <w:cs/>
        </w:rPr>
        <w:t>ัม</w:t>
      </w:r>
      <w:proofErr w:type="spellEnd"/>
      <w:r w:rsidRPr="00D73747">
        <w:rPr>
          <w:rFonts w:ascii="TH Niramit AS" w:hAnsi="TH Niramit AS" w:cs="TH Niramit AS"/>
          <w:color w:val="000000"/>
          <w:sz w:val="32"/>
          <w:szCs w:val="32"/>
          <w:cs/>
        </w:rPr>
        <w:t xml:space="preserve"> และคลอรีน) และจะค่อยๆปลดปล่อยให้เป็นประโยชน์ต่อพืชในระยะยาว</w:t>
      </w:r>
      <w:r w:rsidR="00D73747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</w:p>
    <w:p w14:paraId="663EC7A0" w14:textId="77777777" w:rsidR="00505D84" w:rsidRDefault="00D73747" w:rsidP="00505D84">
      <w:pPr>
        <w:pStyle w:val="a5"/>
        <w:spacing w:before="0" w:beforeAutospacing="0" w:after="0" w:afterAutospacing="0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2.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  <w:cs/>
        </w:rPr>
        <w:t>ช่วยดูดยึดธาตุอาหารจากการใส่ปุ๋ยเคมีไม่ให้สูญเสียไปจากดินซึ่งพืชสามารถนำไปใช้ประโยชน์ได้ เป็นการเพิ่มประสิทธิภาพ และลดปริมาณการใช้ปุ๋ยเคมี</w:t>
      </w:r>
    </w:p>
    <w:p w14:paraId="36D475D0" w14:textId="06BB9B3B" w:rsidR="0070608B" w:rsidRPr="00D73747" w:rsidRDefault="00D73747" w:rsidP="0070608B">
      <w:pPr>
        <w:pStyle w:val="a5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 xml:space="preserve">      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</w:rPr>
        <w:t>3</w:t>
      </w:r>
      <w:r>
        <w:rPr>
          <w:rFonts w:ascii="TH Niramit AS" w:hAnsi="TH Niramit AS" w:cs="TH Niramit AS"/>
          <w:color w:val="000000"/>
          <w:sz w:val="32"/>
          <w:szCs w:val="32"/>
        </w:rPr>
        <w:t>.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  <w:cs/>
        </w:rPr>
        <w:t>ช่วยเพิ่มความต้านทานการเปลี่ยนแปลงความเป็นกรดเป็นด่างของดินทำให้การเปลี่ยนแปลงไม่รวดเร็วจนเป็นอันตรายต่อพืช</w:t>
      </w:r>
    </w:p>
    <w:p w14:paraId="40AF5EAF" w14:textId="77777777" w:rsidR="00D73747" w:rsidRDefault="00D73747" w:rsidP="0070608B">
      <w:pPr>
        <w:pStyle w:val="a5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4.  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  <w:cs/>
        </w:rPr>
        <w:t>ช่วยลดความเป็นพิษของเหล็กและแมงกานีสในดิน</w:t>
      </w:r>
    </w:p>
    <w:p w14:paraId="2E66FF1A" w14:textId="0B2D7027" w:rsidR="00486E69" w:rsidRDefault="00D73747" w:rsidP="00BA0A0B">
      <w:pPr>
        <w:pStyle w:val="a5"/>
      </w:pPr>
      <w:r>
        <w:rPr>
          <w:rFonts w:ascii="TH Niramit AS" w:hAnsi="TH Niramit AS" w:cs="TH Niramit AS"/>
          <w:color w:val="000000"/>
          <w:sz w:val="32"/>
          <w:szCs w:val="32"/>
        </w:rPr>
        <w:t xml:space="preserve">       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</w:rPr>
        <w:t xml:space="preserve">5 </w:t>
      </w:r>
      <w:r w:rsidR="0070608B" w:rsidRPr="00D73747">
        <w:rPr>
          <w:rFonts w:ascii="TH Niramit AS" w:hAnsi="TH Niramit AS" w:cs="TH Niramit AS"/>
          <w:color w:val="000000"/>
          <w:sz w:val="32"/>
          <w:szCs w:val="32"/>
          <w:cs/>
        </w:rPr>
        <w:t>ช่วยลดความเป็นพิษจากดินเค็ม</w:t>
      </w:r>
      <w:r w:rsidR="0026639D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34DB3" wp14:editId="74C3D761">
                <wp:simplePos x="0" y="0"/>
                <wp:positionH relativeFrom="column">
                  <wp:posOffset>6296025</wp:posOffset>
                </wp:positionH>
                <wp:positionV relativeFrom="paragraph">
                  <wp:posOffset>927735</wp:posOffset>
                </wp:positionV>
                <wp:extent cx="2990850" cy="289560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289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4A1AA4" id="สี่เหลี่ยมผืนผ้า 3" o:spid="_x0000_s1026" style="position:absolute;margin-left:495.75pt;margin-top:73.05pt;width:235.5pt;height:22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" fillcolor="white [3212]" stroked="f" strokeweight="1pt"/>
            </w:pict>
          </mc:Fallback>
        </mc:AlternateContent>
      </w:r>
      <w:bookmarkStart w:id="0" w:name="_GoBack"/>
      <w:bookmarkEnd w:id="0"/>
    </w:p>
    <w:sectPr w:rsidR="00486E69" w:rsidSect="00D73747">
      <w:pgSz w:w="16838" w:h="11906" w:orient="landscape"/>
      <w:pgMar w:top="284" w:right="536" w:bottom="426" w:left="851" w:header="708" w:footer="708" w:gutter="0"/>
      <w:cols w:num="3" w:space="4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E6F9B"/>
    <w:multiLevelType w:val="multilevel"/>
    <w:tmpl w:val="A9A4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3E"/>
    <w:rsid w:val="00066E1A"/>
    <w:rsid w:val="000A07DC"/>
    <w:rsid w:val="002354DF"/>
    <w:rsid w:val="0026639D"/>
    <w:rsid w:val="00343D4F"/>
    <w:rsid w:val="00380DBA"/>
    <w:rsid w:val="003E45AF"/>
    <w:rsid w:val="00486E69"/>
    <w:rsid w:val="00505D84"/>
    <w:rsid w:val="00552E22"/>
    <w:rsid w:val="005B477D"/>
    <w:rsid w:val="0070608B"/>
    <w:rsid w:val="007414E2"/>
    <w:rsid w:val="0078263D"/>
    <w:rsid w:val="008C3C79"/>
    <w:rsid w:val="00A02D17"/>
    <w:rsid w:val="00AE673E"/>
    <w:rsid w:val="00B34489"/>
    <w:rsid w:val="00BA0A0B"/>
    <w:rsid w:val="00D73747"/>
    <w:rsid w:val="00F31D2D"/>
    <w:rsid w:val="00F674A3"/>
    <w:rsid w:val="00F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AC2A"/>
  <w15:chartTrackingRefBased/>
  <w15:docId w15:val="{961682D4-DCA1-4C6B-AB6E-B3A79874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D1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2D17"/>
    <w:rPr>
      <w:rFonts w:ascii="Leelawadee" w:hAnsi="Leelawadee" w:cs="Angsana New"/>
      <w:sz w:val="18"/>
      <w:szCs w:val="22"/>
    </w:rPr>
  </w:style>
  <w:style w:type="paragraph" w:customStyle="1" w:styleId="trt0xe">
    <w:name w:val="trt0xe"/>
    <w:basedOn w:val="a"/>
    <w:rsid w:val="003E45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Normal (Web)"/>
    <w:basedOn w:val="a"/>
    <w:uiPriority w:val="99"/>
    <w:unhideWhenUsed/>
    <w:rsid w:val="0070608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7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2B8EA-4B4B-4055-9CE9-12C493EB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9</cp:revision>
  <cp:lastPrinted>2021-07-12T08:23:00Z</cp:lastPrinted>
  <dcterms:created xsi:type="dcterms:W3CDTF">2021-07-06T07:33:00Z</dcterms:created>
  <dcterms:modified xsi:type="dcterms:W3CDTF">2021-07-12T08:25:00Z</dcterms:modified>
</cp:coreProperties>
</file>